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7E247" w14:textId="77777777" w:rsidR="00BC394D" w:rsidRDefault="00BC394D">
      <w:r>
        <w:rPr>
          <w:noProof/>
          <w:lang w:eastAsia="en-GB"/>
        </w:rPr>
        <w:drawing>
          <wp:inline distT="0" distB="0" distL="0" distR="0" wp14:anchorId="604C486F" wp14:editId="6983C2BB">
            <wp:extent cx="5731510" cy="10769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Header.gif"/>
                    <pic:cNvPicPr/>
                  </pic:nvPicPr>
                  <pic:blipFill>
                    <a:blip r:embed="rId5">
                      <a:extLst>
                        <a:ext uri="{28A0092B-C50C-407E-A947-70E740481C1C}">
                          <a14:useLocalDpi xmlns:a14="http://schemas.microsoft.com/office/drawing/2010/main" val="0"/>
                        </a:ext>
                      </a:extLst>
                    </a:blip>
                    <a:stretch>
                      <a:fillRect/>
                    </a:stretch>
                  </pic:blipFill>
                  <pic:spPr>
                    <a:xfrm>
                      <a:off x="0" y="0"/>
                      <a:ext cx="5731510" cy="1076960"/>
                    </a:xfrm>
                    <a:prstGeom prst="rect">
                      <a:avLst/>
                    </a:prstGeom>
                  </pic:spPr>
                </pic:pic>
              </a:graphicData>
            </a:graphic>
          </wp:inline>
        </w:drawing>
      </w:r>
    </w:p>
    <w:p w14:paraId="2D507B29" w14:textId="77777777" w:rsidR="000B03B6" w:rsidRDefault="00A43150" w:rsidP="00BC394D">
      <w:pPr>
        <w:jc w:val="center"/>
        <w:rPr>
          <w:rFonts w:ascii="Arial" w:hAnsi="Arial" w:cs="Arial"/>
          <w:b/>
        </w:rPr>
      </w:pPr>
      <w:r>
        <w:rPr>
          <w:rFonts w:ascii="Arial" w:hAnsi="Arial" w:cs="Arial"/>
          <w:b/>
        </w:rPr>
        <w:t>Adverse weather and unplanned closures</w:t>
      </w:r>
    </w:p>
    <w:p w14:paraId="0391A4AC" w14:textId="77777777" w:rsidR="00AD6EBB" w:rsidRDefault="000B03B6">
      <w:pPr>
        <w:rPr>
          <w:rFonts w:ascii="Arial" w:hAnsi="Arial" w:cs="Arial"/>
          <w:b/>
        </w:rPr>
      </w:pPr>
      <w:r>
        <w:rPr>
          <w:rFonts w:ascii="Arial" w:hAnsi="Arial" w:cs="Arial"/>
          <w:b/>
        </w:rPr>
        <w:t>Policy statement</w:t>
      </w:r>
    </w:p>
    <w:p w14:paraId="0567069F" w14:textId="77777777" w:rsidR="00A43150" w:rsidRDefault="00A43150" w:rsidP="00A43150">
      <w:pPr>
        <w:rPr>
          <w:rFonts w:ascii="Arial" w:hAnsi="Arial" w:cs="Arial"/>
        </w:rPr>
      </w:pPr>
      <w:r>
        <w:rPr>
          <w:rFonts w:ascii="Arial" w:hAnsi="Arial" w:cs="Arial"/>
        </w:rPr>
        <w:t>In the event of adverse weather conditions</w:t>
      </w:r>
      <w:r w:rsidR="00952315">
        <w:rPr>
          <w:rFonts w:ascii="Arial" w:hAnsi="Arial" w:cs="Arial"/>
        </w:rPr>
        <w:t xml:space="preserve"> </w:t>
      </w:r>
      <w:r>
        <w:rPr>
          <w:rFonts w:ascii="Arial" w:hAnsi="Arial" w:cs="Arial"/>
        </w:rPr>
        <w:t xml:space="preserve">Meadow Brook Playcare </w:t>
      </w:r>
      <w:r w:rsidRPr="00A43150">
        <w:rPr>
          <w:rFonts w:ascii="Arial" w:hAnsi="Arial" w:cs="Arial"/>
        </w:rPr>
        <w:t xml:space="preserve">will </w:t>
      </w:r>
      <w:r>
        <w:rPr>
          <w:rFonts w:ascii="Arial" w:hAnsi="Arial" w:cs="Arial"/>
        </w:rPr>
        <w:t>endeavour</w:t>
      </w:r>
      <w:r w:rsidRPr="00A43150">
        <w:rPr>
          <w:rFonts w:ascii="Arial" w:hAnsi="Arial" w:cs="Arial"/>
        </w:rPr>
        <w:t xml:space="preserve"> to keep the nursery open </w:t>
      </w:r>
      <w:r>
        <w:rPr>
          <w:rFonts w:ascii="Arial" w:hAnsi="Arial" w:cs="Arial"/>
        </w:rPr>
        <w:t xml:space="preserve">to cause as little </w:t>
      </w:r>
      <w:r w:rsidRPr="00A43150">
        <w:rPr>
          <w:rFonts w:ascii="Arial" w:hAnsi="Arial" w:cs="Arial"/>
        </w:rPr>
        <w:t>disruption as possible.</w:t>
      </w:r>
      <w:r w:rsidR="00A716C4">
        <w:rPr>
          <w:rFonts w:ascii="Arial" w:hAnsi="Arial" w:cs="Arial"/>
        </w:rPr>
        <w:t xml:space="preserve"> </w:t>
      </w:r>
      <w:proofErr w:type="gramStart"/>
      <w:r w:rsidR="00A716C4">
        <w:rPr>
          <w:rFonts w:ascii="Arial" w:hAnsi="Arial" w:cs="Arial"/>
        </w:rPr>
        <w:t>In order to</w:t>
      </w:r>
      <w:proofErr w:type="gramEnd"/>
      <w:r w:rsidR="00A716C4">
        <w:rPr>
          <w:rFonts w:ascii="Arial" w:hAnsi="Arial" w:cs="Arial"/>
        </w:rPr>
        <w:t xml:space="preserve"> remain open, we </w:t>
      </w:r>
      <w:r w:rsidR="00A716C4" w:rsidRPr="00A716C4">
        <w:rPr>
          <w:rFonts w:ascii="Arial" w:hAnsi="Arial" w:cs="Arial"/>
          <w:b/>
        </w:rPr>
        <w:t>must</w:t>
      </w:r>
      <w:r w:rsidR="00A716C4">
        <w:rPr>
          <w:rFonts w:ascii="Arial" w:hAnsi="Arial" w:cs="Arial"/>
          <w:b/>
        </w:rPr>
        <w:t xml:space="preserve"> </w:t>
      </w:r>
      <w:r w:rsidR="00A716C4">
        <w:rPr>
          <w:rFonts w:ascii="Arial" w:hAnsi="Arial" w:cs="Arial"/>
        </w:rPr>
        <w:t>meet the following criteria:</w:t>
      </w:r>
    </w:p>
    <w:p w14:paraId="5C75B4B6" w14:textId="77777777" w:rsidR="00A716C4" w:rsidRDefault="00A716C4" w:rsidP="00A716C4">
      <w:pPr>
        <w:pStyle w:val="ListParagraph"/>
        <w:numPr>
          <w:ilvl w:val="0"/>
          <w:numId w:val="3"/>
        </w:numPr>
        <w:rPr>
          <w:rFonts w:ascii="Arial" w:hAnsi="Arial" w:cs="Arial"/>
        </w:rPr>
      </w:pPr>
      <w:r>
        <w:rPr>
          <w:rFonts w:ascii="Arial" w:hAnsi="Arial" w:cs="Arial"/>
        </w:rPr>
        <w:t>The EYFS statutory framework requirements.</w:t>
      </w:r>
    </w:p>
    <w:p w14:paraId="2AA297BD" w14:textId="77777777" w:rsidR="00A716C4" w:rsidRDefault="00A716C4" w:rsidP="00A716C4">
      <w:pPr>
        <w:pStyle w:val="ListParagraph"/>
        <w:numPr>
          <w:ilvl w:val="0"/>
          <w:numId w:val="3"/>
        </w:numPr>
        <w:rPr>
          <w:rFonts w:ascii="Arial" w:hAnsi="Arial" w:cs="Arial"/>
        </w:rPr>
      </w:pPr>
      <w:r>
        <w:rPr>
          <w:rFonts w:ascii="Arial" w:hAnsi="Arial" w:cs="Arial"/>
        </w:rPr>
        <w:t>All requirements on our insurance Policy.</w:t>
      </w:r>
    </w:p>
    <w:p w14:paraId="3AA3FD89" w14:textId="77777777" w:rsidR="00A716C4" w:rsidRPr="00A716C4" w:rsidRDefault="00A716C4" w:rsidP="00A716C4">
      <w:pPr>
        <w:pStyle w:val="ListParagraph"/>
        <w:numPr>
          <w:ilvl w:val="0"/>
          <w:numId w:val="3"/>
        </w:numPr>
        <w:rPr>
          <w:rFonts w:ascii="Arial" w:hAnsi="Arial" w:cs="Arial"/>
        </w:rPr>
      </w:pPr>
      <w:r>
        <w:rPr>
          <w:rFonts w:ascii="Arial" w:hAnsi="Arial" w:cs="Arial"/>
        </w:rPr>
        <w:t>Ofsted qualification and ratio requirements.</w:t>
      </w:r>
    </w:p>
    <w:p w14:paraId="40423C5F" w14:textId="77777777" w:rsidR="00A43150" w:rsidRDefault="00A43150" w:rsidP="00A43150">
      <w:pPr>
        <w:rPr>
          <w:rFonts w:ascii="Arial" w:hAnsi="Arial" w:cs="Arial"/>
        </w:rPr>
      </w:pPr>
      <w:r w:rsidRPr="00A43150">
        <w:rPr>
          <w:rFonts w:ascii="Arial" w:hAnsi="Arial" w:cs="Arial"/>
        </w:rPr>
        <w:t>All our staff are expected to attempt to get to</w:t>
      </w:r>
      <w:r>
        <w:rPr>
          <w:rFonts w:ascii="Arial" w:hAnsi="Arial" w:cs="Arial"/>
        </w:rPr>
        <w:t xml:space="preserve"> work </w:t>
      </w:r>
      <w:proofErr w:type="gramStart"/>
      <w:r>
        <w:rPr>
          <w:rFonts w:ascii="Arial" w:hAnsi="Arial" w:cs="Arial"/>
        </w:rPr>
        <w:t>as long as</w:t>
      </w:r>
      <w:proofErr w:type="gramEnd"/>
      <w:r>
        <w:rPr>
          <w:rFonts w:ascii="Arial" w:hAnsi="Arial" w:cs="Arial"/>
        </w:rPr>
        <w:t xml:space="preserve"> it is reasonably practicable.  </w:t>
      </w:r>
      <w:r w:rsidR="00952315" w:rsidRPr="00A43150">
        <w:rPr>
          <w:rFonts w:ascii="Arial" w:hAnsi="Arial" w:cs="Arial"/>
        </w:rPr>
        <w:t>However,</w:t>
      </w:r>
      <w:r w:rsidRPr="00A43150">
        <w:rPr>
          <w:rFonts w:ascii="Arial" w:hAnsi="Arial" w:cs="Arial"/>
        </w:rPr>
        <w:t xml:space="preserve"> in cases of very extreme weather conditions </w:t>
      </w:r>
      <w:r>
        <w:rPr>
          <w:rFonts w:ascii="Arial" w:hAnsi="Arial" w:cs="Arial"/>
        </w:rPr>
        <w:t xml:space="preserve">the nursery may not be able to </w:t>
      </w:r>
      <w:r w:rsidRPr="00A43150">
        <w:rPr>
          <w:rFonts w:ascii="Arial" w:hAnsi="Arial" w:cs="Arial"/>
        </w:rPr>
        <w:t xml:space="preserve">operate to its usual opening times. </w:t>
      </w:r>
    </w:p>
    <w:p w14:paraId="4812ECEA" w14:textId="77777777" w:rsidR="00A43150" w:rsidRPr="00A43150" w:rsidRDefault="00A43150" w:rsidP="00A43150">
      <w:pPr>
        <w:rPr>
          <w:rFonts w:ascii="Arial" w:hAnsi="Arial" w:cs="Arial"/>
        </w:rPr>
      </w:pPr>
      <w:r w:rsidRPr="00A43150">
        <w:rPr>
          <w:rFonts w:ascii="Arial" w:hAnsi="Arial" w:cs="Arial"/>
        </w:rPr>
        <w:t xml:space="preserve">Any decisions will </w:t>
      </w:r>
      <w:r w:rsidR="00952315" w:rsidRPr="00A43150">
        <w:rPr>
          <w:rFonts w:ascii="Arial" w:hAnsi="Arial" w:cs="Arial"/>
        </w:rPr>
        <w:t>be made</w:t>
      </w:r>
      <w:r w:rsidRPr="00A43150">
        <w:rPr>
          <w:rFonts w:ascii="Arial" w:hAnsi="Arial" w:cs="Arial"/>
        </w:rPr>
        <w:t xml:space="preserve"> by the Nursery M</w:t>
      </w:r>
      <w:r>
        <w:rPr>
          <w:rFonts w:ascii="Arial" w:hAnsi="Arial" w:cs="Arial"/>
        </w:rPr>
        <w:t xml:space="preserve">anager </w:t>
      </w:r>
      <w:r w:rsidRPr="00A43150">
        <w:rPr>
          <w:rFonts w:ascii="Arial" w:hAnsi="Arial" w:cs="Arial"/>
        </w:rPr>
        <w:t xml:space="preserve">and will </w:t>
      </w:r>
      <w:proofErr w:type="gramStart"/>
      <w:r w:rsidRPr="00A43150">
        <w:rPr>
          <w:rFonts w:ascii="Arial" w:hAnsi="Arial" w:cs="Arial"/>
        </w:rPr>
        <w:t>take into account</w:t>
      </w:r>
      <w:proofErr w:type="gramEnd"/>
      <w:r w:rsidRPr="00A43150">
        <w:rPr>
          <w:rFonts w:ascii="Arial" w:hAnsi="Arial" w:cs="Arial"/>
        </w:rPr>
        <w:t xml:space="preserve"> the safety of the childre</w:t>
      </w:r>
      <w:r w:rsidR="00952315">
        <w:rPr>
          <w:rFonts w:ascii="Arial" w:hAnsi="Arial" w:cs="Arial"/>
        </w:rPr>
        <w:t xml:space="preserve">n, their parents and the staff team.  </w:t>
      </w:r>
    </w:p>
    <w:p w14:paraId="1917B623" w14:textId="77777777" w:rsidR="00952315" w:rsidRDefault="00A43150" w:rsidP="00A43150">
      <w:pPr>
        <w:rPr>
          <w:rFonts w:ascii="Arial" w:hAnsi="Arial" w:cs="Arial"/>
        </w:rPr>
      </w:pPr>
      <w:r w:rsidRPr="00952315">
        <w:rPr>
          <w:rFonts w:ascii="Arial" w:hAnsi="Arial" w:cs="Arial"/>
          <w:b/>
        </w:rPr>
        <w:t>Procedure</w:t>
      </w:r>
      <w:r w:rsidR="00CD6382">
        <w:rPr>
          <w:rFonts w:ascii="Arial" w:hAnsi="Arial" w:cs="Arial"/>
          <w:b/>
        </w:rPr>
        <w:t>s</w:t>
      </w:r>
    </w:p>
    <w:p w14:paraId="3DB30A1F" w14:textId="516F8F78" w:rsidR="00952315" w:rsidRPr="00952315" w:rsidRDefault="00952315" w:rsidP="00952315">
      <w:pPr>
        <w:pStyle w:val="ListParagraph"/>
        <w:numPr>
          <w:ilvl w:val="0"/>
          <w:numId w:val="2"/>
        </w:numPr>
        <w:rPr>
          <w:rFonts w:ascii="Arial" w:hAnsi="Arial" w:cs="Arial"/>
        </w:rPr>
      </w:pPr>
      <w:r>
        <w:rPr>
          <w:rFonts w:ascii="Arial" w:hAnsi="Arial" w:cs="Arial"/>
        </w:rPr>
        <w:t>The Nursery will always keep to Ofsted ratio and qualification requirements. Where there is a low number of children</w:t>
      </w:r>
      <w:r w:rsidR="002A04B5">
        <w:rPr>
          <w:rFonts w:ascii="Arial" w:hAnsi="Arial" w:cs="Arial"/>
        </w:rPr>
        <w:t>, we</w:t>
      </w:r>
      <w:r>
        <w:rPr>
          <w:rFonts w:ascii="Arial" w:hAnsi="Arial" w:cs="Arial"/>
        </w:rPr>
        <w:t xml:space="preserve"> may join together in the </w:t>
      </w:r>
      <w:r w:rsidR="00E42067">
        <w:rPr>
          <w:rFonts w:ascii="Arial" w:hAnsi="Arial" w:cs="Arial"/>
        </w:rPr>
        <w:t>main building</w:t>
      </w:r>
      <w:r>
        <w:rPr>
          <w:rFonts w:ascii="Arial" w:hAnsi="Arial" w:cs="Arial"/>
        </w:rPr>
        <w:t xml:space="preserve">. This will be assessed on a </w:t>
      </w:r>
      <w:proofErr w:type="gramStart"/>
      <w:r>
        <w:rPr>
          <w:rFonts w:ascii="Arial" w:hAnsi="Arial" w:cs="Arial"/>
        </w:rPr>
        <w:t>case by case</w:t>
      </w:r>
      <w:proofErr w:type="gramEnd"/>
      <w:r>
        <w:rPr>
          <w:rFonts w:ascii="Arial" w:hAnsi="Arial" w:cs="Arial"/>
        </w:rPr>
        <w:t xml:space="preserve"> basis.</w:t>
      </w:r>
    </w:p>
    <w:p w14:paraId="189823F3" w14:textId="77777777" w:rsidR="00952315" w:rsidRDefault="00A43150" w:rsidP="00A43150">
      <w:pPr>
        <w:pStyle w:val="ListParagraph"/>
        <w:numPr>
          <w:ilvl w:val="0"/>
          <w:numId w:val="2"/>
        </w:numPr>
        <w:rPr>
          <w:rFonts w:ascii="Arial" w:hAnsi="Arial" w:cs="Arial"/>
        </w:rPr>
      </w:pPr>
      <w:r w:rsidRPr="00952315">
        <w:rPr>
          <w:rFonts w:ascii="Arial" w:hAnsi="Arial" w:cs="Arial"/>
        </w:rPr>
        <w:t xml:space="preserve">In the event of staff shortages </w:t>
      </w:r>
      <w:r w:rsidR="00952315">
        <w:rPr>
          <w:rFonts w:ascii="Arial" w:hAnsi="Arial" w:cs="Arial"/>
        </w:rPr>
        <w:t>any staff available or committee members will be contacted to help us to remain open.</w:t>
      </w:r>
    </w:p>
    <w:p w14:paraId="1FA7EF34" w14:textId="77777777" w:rsidR="00952315" w:rsidRDefault="00A43150" w:rsidP="00A43150">
      <w:pPr>
        <w:pStyle w:val="ListParagraph"/>
        <w:numPr>
          <w:ilvl w:val="0"/>
          <w:numId w:val="2"/>
        </w:numPr>
        <w:rPr>
          <w:rFonts w:ascii="Arial" w:hAnsi="Arial" w:cs="Arial"/>
        </w:rPr>
      </w:pPr>
      <w:r w:rsidRPr="00952315">
        <w:rPr>
          <w:rFonts w:ascii="Arial" w:hAnsi="Arial" w:cs="Arial"/>
        </w:rPr>
        <w:t>If ratios cannot be maintained or if we feel the safety</w:t>
      </w:r>
      <w:r w:rsidR="00A716C4">
        <w:rPr>
          <w:rFonts w:ascii="Arial" w:hAnsi="Arial" w:cs="Arial"/>
        </w:rPr>
        <w:t>,</w:t>
      </w:r>
      <w:r w:rsidRPr="00952315">
        <w:rPr>
          <w:rFonts w:ascii="Arial" w:hAnsi="Arial" w:cs="Arial"/>
        </w:rPr>
        <w:t xml:space="preserve"> health or welfare of the children is </w:t>
      </w:r>
      <w:r w:rsidR="00952315" w:rsidRPr="00952315">
        <w:rPr>
          <w:rFonts w:ascii="Arial" w:hAnsi="Arial" w:cs="Arial"/>
        </w:rPr>
        <w:t>compromised,</w:t>
      </w:r>
      <w:r w:rsidRPr="00952315">
        <w:rPr>
          <w:rFonts w:ascii="Arial" w:hAnsi="Arial" w:cs="Arial"/>
        </w:rPr>
        <w:t xml:space="preserve"> then we will take the decision to c</w:t>
      </w:r>
      <w:r w:rsidR="00A716C4">
        <w:rPr>
          <w:rFonts w:ascii="Arial" w:hAnsi="Arial" w:cs="Arial"/>
        </w:rPr>
        <w:t>lose the N</w:t>
      </w:r>
      <w:r w:rsidRPr="00952315">
        <w:rPr>
          <w:rFonts w:ascii="Arial" w:hAnsi="Arial" w:cs="Arial"/>
        </w:rPr>
        <w:t>ursery. If</w:t>
      </w:r>
      <w:r w:rsidR="00952315">
        <w:rPr>
          <w:rFonts w:ascii="Arial" w:hAnsi="Arial" w:cs="Arial"/>
        </w:rPr>
        <w:t xml:space="preserve"> this is the case, the Nursery Manager or D</w:t>
      </w:r>
      <w:r w:rsidRPr="00952315">
        <w:rPr>
          <w:rFonts w:ascii="Arial" w:hAnsi="Arial" w:cs="Arial"/>
        </w:rPr>
        <w:t xml:space="preserve">eputy will </w:t>
      </w:r>
      <w:r w:rsidR="00CD6382">
        <w:rPr>
          <w:rFonts w:ascii="Arial" w:hAnsi="Arial" w:cs="Arial"/>
        </w:rPr>
        <w:t>contact</w:t>
      </w:r>
      <w:r w:rsidR="00952315">
        <w:rPr>
          <w:rFonts w:ascii="Arial" w:hAnsi="Arial" w:cs="Arial"/>
        </w:rPr>
        <w:t xml:space="preserve"> parents as soon as possible</w:t>
      </w:r>
      <w:r w:rsidR="00CD6382">
        <w:rPr>
          <w:rFonts w:ascii="Arial" w:hAnsi="Arial" w:cs="Arial"/>
        </w:rPr>
        <w:t xml:space="preserve"> via email, social media or telephone</w:t>
      </w:r>
      <w:r w:rsidR="00952315">
        <w:rPr>
          <w:rFonts w:ascii="Arial" w:hAnsi="Arial" w:cs="Arial"/>
        </w:rPr>
        <w:t>.</w:t>
      </w:r>
    </w:p>
    <w:p w14:paraId="08907423" w14:textId="77777777" w:rsidR="00952315" w:rsidRDefault="00A43150" w:rsidP="00A43150">
      <w:pPr>
        <w:pStyle w:val="ListParagraph"/>
        <w:numPr>
          <w:ilvl w:val="0"/>
          <w:numId w:val="2"/>
        </w:numPr>
        <w:rPr>
          <w:rFonts w:ascii="Arial" w:hAnsi="Arial" w:cs="Arial"/>
        </w:rPr>
      </w:pPr>
      <w:r w:rsidRPr="00952315">
        <w:rPr>
          <w:rFonts w:ascii="Arial" w:hAnsi="Arial" w:cs="Arial"/>
        </w:rPr>
        <w:t xml:space="preserve">If high snow fall is forecast during the day a decision will be made </w:t>
      </w:r>
      <w:r w:rsidR="00952315">
        <w:rPr>
          <w:rFonts w:ascii="Arial" w:hAnsi="Arial" w:cs="Arial"/>
        </w:rPr>
        <w:t xml:space="preserve">by the Manager </w:t>
      </w:r>
      <w:r w:rsidRPr="00952315">
        <w:rPr>
          <w:rFonts w:ascii="Arial" w:hAnsi="Arial" w:cs="Arial"/>
        </w:rPr>
        <w:t xml:space="preserve">as to whether to close the nursery early and parents will be contacted to arrange early </w:t>
      </w:r>
      <w:r w:rsidR="00952315">
        <w:rPr>
          <w:rFonts w:ascii="Arial" w:hAnsi="Arial" w:cs="Arial"/>
        </w:rPr>
        <w:t>collection of their children.</w:t>
      </w:r>
    </w:p>
    <w:p w14:paraId="28C418D1" w14:textId="77777777" w:rsidR="009747E1" w:rsidRDefault="00A43150" w:rsidP="00A43150">
      <w:pPr>
        <w:pStyle w:val="ListParagraph"/>
        <w:numPr>
          <w:ilvl w:val="0"/>
          <w:numId w:val="2"/>
        </w:numPr>
        <w:rPr>
          <w:rFonts w:ascii="Arial" w:hAnsi="Arial" w:cs="Arial"/>
        </w:rPr>
      </w:pPr>
      <w:r w:rsidRPr="00952315">
        <w:rPr>
          <w:rFonts w:ascii="Arial" w:hAnsi="Arial" w:cs="Arial"/>
        </w:rPr>
        <w:t xml:space="preserve">No refunds will be offered </w:t>
      </w:r>
      <w:r w:rsidR="00952315">
        <w:rPr>
          <w:rFonts w:ascii="Arial" w:hAnsi="Arial" w:cs="Arial"/>
        </w:rPr>
        <w:t xml:space="preserve">for part day closures </w:t>
      </w:r>
      <w:r w:rsidRPr="00952315">
        <w:rPr>
          <w:rFonts w:ascii="Arial" w:hAnsi="Arial" w:cs="Arial"/>
        </w:rPr>
        <w:t>due to adverse weather conditions.</w:t>
      </w:r>
      <w:r w:rsidR="00952315">
        <w:rPr>
          <w:rFonts w:ascii="Arial" w:hAnsi="Arial" w:cs="Arial"/>
        </w:rPr>
        <w:t xml:space="preserve"> Refunds/no charge will be offered in the event of the </w:t>
      </w:r>
      <w:proofErr w:type="gramStart"/>
      <w:r w:rsidR="00952315">
        <w:rPr>
          <w:rFonts w:ascii="Arial" w:hAnsi="Arial" w:cs="Arial"/>
        </w:rPr>
        <w:t>Setting</w:t>
      </w:r>
      <w:proofErr w:type="gramEnd"/>
      <w:r w:rsidR="00952315">
        <w:rPr>
          <w:rFonts w:ascii="Arial" w:hAnsi="Arial" w:cs="Arial"/>
        </w:rPr>
        <w:t xml:space="preserve"> being closed for a full day.</w:t>
      </w:r>
    </w:p>
    <w:p w14:paraId="05F8C2F3" w14:textId="77777777" w:rsidR="00846D60" w:rsidRPr="00846D60" w:rsidRDefault="00846D60" w:rsidP="00846D60">
      <w:pPr>
        <w:pStyle w:val="ListParagraph"/>
        <w:numPr>
          <w:ilvl w:val="0"/>
          <w:numId w:val="2"/>
        </w:numPr>
        <w:rPr>
          <w:rFonts w:ascii="Arial" w:hAnsi="Arial" w:cs="Arial"/>
        </w:rPr>
      </w:pPr>
      <w:r>
        <w:rPr>
          <w:rFonts w:ascii="Arial" w:hAnsi="Arial" w:cs="Arial"/>
        </w:rPr>
        <w:t>For children in receipt of Early Education Funding the Nursery will aim provide the missed sessions (Due to full day closure) at an alternative date. This will be subject to availability and must be taken within 4 weeks of the closure date.</w:t>
      </w:r>
    </w:p>
    <w:p w14:paraId="335BA085" w14:textId="77777777" w:rsidR="00482B33" w:rsidRDefault="009747E1" w:rsidP="00482B33">
      <w:pPr>
        <w:rPr>
          <w:rFonts w:ascii="Arial" w:hAnsi="Arial" w:cs="Arial"/>
        </w:rPr>
      </w:pPr>
      <w:r>
        <w:rPr>
          <w:rFonts w:ascii="Arial" w:hAnsi="Arial" w:cs="Arial"/>
        </w:rPr>
        <w:t>S</w:t>
      </w:r>
      <w:r w:rsidR="00482B33">
        <w:rPr>
          <w:rFonts w:ascii="Arial" w:hAnsi="Arial" w:cs="Arial"/>
        </w:rPr>
        <w:t>igned on</w:t>
      </w:r>
      <w:r w:rsidR="00BC394D">
        <w:rPr>
          <w:rFonts w:ascii="Arial" w:hAnsi="Arial" w:cs="Arial"/>
        </w:rPr>
        <w:t xml:space="preserve"> behalf of Meadow Brook P</w:t>
      </w:r>
      <w:r w:rsidR="00CD6382">
        <w:rPr>
          <w:rFonts w:ascii="Arial" w:hAnsi="Arial" w:cs="Arial"/>
        </w:rPr>
        <w:t>laycare</w:t>
      </w:r>
    </w:p>
    <w:p w14:paraId="5D29E9A7" w14:textId="77777777" w:rsidR="00482B33" w:rsidRDefault="00482B33" w:rsidP="00482B33">
      <w:pPr>
        <w:rPr>
          <w:rFonts w:ascii="Arial" w:hAnsi="Arial" w:cs="Arial"/>
        </w:rPr>
      </w:pPr>
      <w:r>
        <w:rPr>
          <w:rFonts w:ascii="Arial" w:hAnsi="Arial" w:cs="Arial"/>
        </w:rPr>
        <w:t>Name of signatory…………………………………………………………………</w:t>
      </w:r>
      <w:proofErr w:type="gramStart"/>
      <w:r>
        <w:rPr>
          <w:rFonts w:ascii="Arial" w:hAnsi="Arial" w:cs="Arial"/>
        </w:rPr>
        <w:t>…..</w:t>
      </w:r>
      <w:proofErr w:type="gramEnd"/>
    </w:p>
    <w:p w14:paraId="2BF5959E" w14:textId="77777777" w:rsidR="009747E1" w:rsidRDefault="009747E1" w:rsidP="00482B33">
      <w:pPr>
        <w:rPr>
          <w:rFonts w:ascii="Arial" w:hAnsi="Arial" w:cs="Arial"/>
        </w:rPr>
      </w:pPr>
      <w:r>
        <w:rPr>
          <w:rFonts w:ascii="Arial" w:hAnsi="Arial" w:cs="Arial"/>
        </w:rPr>
        <w:t>Signature…………………………………</w:t>
      </w:r>
      <w:proofErr w:type="gramStart"/>
      <w:r>
        <w:rPr>
          <w:rFonts w:ascii="Arial" w:hAnsi="Arial" w:cs="Arial"/>
        </w:rPr>
        <w:t>…..</w:t>
      </w:r>
      <w:proofErr w:type="gramEnd"/>
    </w:p>
    <w:p w14:paraId="0779A219" w14:textId="77777777" w:rsidR="00482B33" w:rsidRPr="00482B33" w:rsidRDefault="00482B33" w:rsidP="00482B33">
      <w:pPr>
        <w:rPr>
          <w:rFonts w:ascii="Arial" w:hAnsi="Arial" w:cs="Arial"/>
        </w:rPr>
      </w:pPr>
      <w:r>
        <w:rPr>
          <w:rFonts w:ascii="Arial" w:hAnsi="Arial" w:cs="Arial"/>
        </w:rPr>
        <w:t>Role of sign</w:t>
      </w:r>
      <w:r w:rsidR="009747E1">
        <w:rPr>
          <w:rFonts w:ascii="Arial" w:hAnsi="Arial" w:cs="Arial"/>
        </w:rPr>
        <w:t>atory……………………………………………………………………</w:t>
      </w:r>
    </w:p>
    <w:sectPr w:rsidR="00482B33" w:rsidRPr="00482B33" w:rsidSect="009747E1">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420D6"/>
    <w:multiLevelType w:val="hybridMultilevel"/>
    <w:tmpl w:val="F26839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E067456"/>
    <w:multiLevelType w:val="hybridMultilevel"/>
    <w:tmpl w:val="B03A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32CEB"/>
    <w:multiLevelType w:val="hybridMultilevel"/>
    <w:tmpl w:val="02FC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400233">
    <w:abstractNumId w:val="0"/>
  </w:num>
  <w:num w:numId="2" w16cid:durableId="1309743557">
    <w:abstractNumId w:val="1"/>
  </w:num>
  <w:num w:numId="3" w16cid:durableId="865828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B6"/>
    <w:rsid w:val="000449BA"/>
    <w:rsid w:val="00072F34"/>
    <w:rsid w:val="000B03B6"/>
    <w:rsid w:val="00111581"/>
    <w:rsid w:val="00247E11"/>
    <w:rsid w:val="002505C4"/>
    <w:rsid w:val="002A04B5"/>
    <w:rsid w:val="00396E18"/>
    <w:rsid w:val="0041408B"/>
    <w:rsid w:val="00482B33"/>
    <w:rsid w:val="004D3D3B"/>
    <w:rsid w:val="007B4244"/>
    <w:rsid w:val="00846D60"/>
    <w:rsid w:val="00952315"/>
    <w:rsid w:val="009747E1"/>
    <w:rsid w:val="009F4BFC"/>
    <w:rsid w:val="00A43150"/>
    <w:rsid w:val="00A716C4"/>
    <w:rsid w:val="00AD6EBB"/>
    <w:rsid w:val="00B25295"/>
    <w:rsid w:val="00BC394D"/>
    <w:rsid w:val="00CD6382"/>
    <w:rsid w:val="00D3104C"/>
    <w:rsid w:val="00DF6975"/>
    <w:rsid w:val="00E42067"/>
    <w:rsid w:val="00E57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373D"/>
  <w15:docId w15:val="{E15C6A09-B7DB-4D92-A381-7D56A082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B6"/>
    <w:rPr>
      <w:rFonts w:ascii="Tahoma" w:hAnsi="Tahoma" w:cs="Tahoma"/>
      <w:sz w:val="16"/>
      <w:szCs w:val="16"/>
    </w:rPr>
  </w:style>
  <w:style w:type="paragraph" w:styleId="ListParagraph">
    <w:name w:val="List Paragraph"/>
    <w:basedOn w:val="Normal"/>
    <w:uiPriority w:val="34"/>
    <w:qFormat/>
    <w:rsid w:val="000B0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Emma Howard</cp:lastModifiedBy>
  <cp:revision>2</cp:revision>
  <cp:lastPrinted>2022-05-30T14:51:00Z</cp:lastPrinted>
  <dcterms:created xsi:type="dcterms:W3CDTF">2024-08-19T12:48:00Z</dcterms:created>
  <dcterms:modified xsi:type="dcterms:W3CDTF">2024-08-19T12:48:00Z</dcterms:modified>
</cp:coreProperties>
</file>